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30E11" w14:textId="4FB049A1" w:rsidR="005D4440" w:rsidRDefault="00C17F0D" w:rsidP="005D444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Résultats et i</w:t>
      </w:r>
      <w:r w:rsidR="005D4440" w:rsidRPr="002E6775">
        <w:rPr>
          <w:b/>
          <w:bCs/>
          <w:sz w:val="40"/>
          <w:szCs w:val="40"/>
        </w:rPr>
        <w:t>nsertion des apprentis en 201</w:t>
      </w:r>
      <w:r w:rsidR="005D4440">
        <w:rPr>
          <w:b/>
          <w:bCs/>
          <w:sz w:val="40"/>
          <w:szCs w:val="40"/>
        </w:rPr>
        <w:t>9</w:t>
      </w:r>
    </w:p>
    <w:p w14:paraId="15FAD365" w14:textId="77777777" w:rsidR="003D532D" w:rsidRDefault="003D532D" w:rsidP="005D4440">
      <w:pPr>
        <w:jc w:val="center"/>
        <w:rPr>
          <w:b/>
          <w:bCs/>
          <w:sz w:val="40"/>
          <w:szCs w:val="40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240"/>
        <w:gridCol w:w="1240"/>
        <w:gridCol w:w="1240"/>
      </w:tblGrid>
      <w:tr w:rsidR="003D532D" w:rsidRPr="003D532D" w14:paraId="2DE497DA" w14:textId="77777777" w:rsidTr="003D532D">
        <w:trPr>
          <w:trHeight w:val="26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BD9F" w14:textId="77777777" w:rsidR="003D532D" w:rsidRPr="003D532D" w:rsidRDefault="003D532D" w:rsidP="003D5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Examen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491C" w14:textId="77777777" w:rsidR="003D532D" w:rsidRPr="003D532D" w:rsidRDefault="003D532D" w:rsidP="003D5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Présentés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BAE5" w14:textId="77777777" w:rsidR="003D532D" w:rsidRPr="003D532D" w:rsidRDefault="003D532D" w:rsidP="003D5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Reçus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C99F" w14:textId="77777777" w:rsidR="003D532D" w:rsidRPr="003D532D" w:rsidRDefault="003D532D" w:rsidP="003D5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%</w:t>
            </w:r>
          </w:p>
        </w:tc>
      </w:tr>
      <w:tr w:rsidR="003D532D" w:rsidRPr="003D532D" w14:paraId="554F17FA" w14:textId="77777777" w:rsidTr="003D532D">
        <w:trPr>
          <w:trHeight w:val="26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5DCA" w14:textId="77777777" w:rsidR="003D532D" w:rsidRPr="003D532D" w:rsidRDefault="003D532D" w:rsidP="003D5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 AEPE en 1 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CED3" w14:textId="77777777" w:rsidR="003D532D" w:rsidRPr="003D532D" w:rsidRDefault="003D532D" w:rsidP="003D5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3039" w14:textId="77777777" w:rsidR="003D532D" w:rsidRPr="003D532D" w:rsidRDefault="003D532D" w:rsidP="003D5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BDB1" w14:textId="77777777" w:rsidR="003D532D" w:rsidRPr="003D532D" w:rsidRDefault="003D532D" w:rsidP="003D5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</w:tr>
      <w:tr w:rsidR="003D532D" w:rsidRPr="003D532D" w14:paraId="4271521F" w14:textId="77777777" w:rsidTr="003D532D">
        <w:trPr>
          <w:trHeight w:val="26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A238" w14:textId="77777777" w:rsidR="003D532D" w:rsidRPr="003D532D" w:rsidRDefault="003D532D" w:rsidP="003D5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 AEPE en 2 ans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145C" w14:textId="77777777" w:rsidR="003D532D" w:rsidRPr="003D532D" w:rsidRDefault="003D532D" w:rsidP="003D5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FB57" w14:textId="77777777" w:rsidR="003D532D" w:rsidRPr="003D532D" w:rsidRDefault="003D532D" w:rsidP="003D5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246D" w14:textId="77777777" w:rsidR="003D532D" w:rsidRPr="003D532D" w:rsidRDefault="003D532D" w:rsidP="003D5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</w:tr>
      <w:tr w:rsidR="003D532D" w:rsidRPr="003D532D" w14:paraId="4228DD6E" w14:textId="77777777" w:rsidTr="003D532D">
        <w:trPr>
          <w:trHeight w:val="26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5804" w14:textId="77777777" w:rsidR="003D532D" w:rsidRPr="003D532D" w:rsidRDefault="003D532D" w:rsidP="003D5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CAPA SAPVER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4262" w14:textId="77777777" w:rsidR="003D532D" w:rsidRPr="003D532D" w:rsidRDefault="003D532D" w:rsidP="003D5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7487" w14:textId="77777777" w:rsidR="003D532D" w:rsidRPr="003D532D" w:rsidRDefault="003D532D" w:rsidP="003D5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5176" w14:textId="77777777" w:rsidR="003D532D" w:rsidRPr="003D532D" w:rsidRDefault="003D532D" w:rsidP="003D5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</w:tr>
      <w:tr w:rsidR="003D532D" w:rsidRPr="003D532D" w14:paraId="0651ABF7" w14:textId="77777777" w:rsidTr="003D532D">
        <w:trPr>
          <w:trHeight w:val="26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9C54" w14:textId="77777777" w:rsidR="003D532D" w:rsidRPr="003D532D" w:rsidRDefault="003D532D" w:rsidP="003D5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BAC PRO SAPAT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1469" w14:textId="77777777" w:rsidR="003D532D" w:rsidRPr="003D532D" w:rsidRDefault="003D532D" w:rsidP="003D5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EE70" w14:textId="77777777" w:rsidR="003D532D" w:rsidRPr="003D532D" w:rsidRDefault="003D532D" w:rsidP="003D5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26EA" w14:textId="77777777" w:rsidR="003D532D" w:rsidRPr="003D532D" w:rsidRDefault="003D532D" w:rsidP="003D5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53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</w:tr>
    </w:tbl>
    <w:p w14:paraId="310EBF0F" w14:textId="77777777" w:rsidR="003D532D" w:rsidRDefault="003D532D" w:rsidP="003D532D">
      <w:pPr>
        <w:rPr>
          <w:b/>
          <w:bCs/>
          <w:sz w:val="40"/>
          <w:szCs w:val="40"/>
        </w:rPr>
      </w:pPr>
    </w:p>
    <w:p w14:paraId="2FC6192F" w14:textId="063EC4C0" w:rsidR="00970F5F" w:rsidRDefault="005D4440" w:rsidP="003D532D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2DC7E44" wp14:editId="0B513219">
            <wp:extent cx="4046220" cy="2072640"/>
            <wp:effectExtent l="0" t="0" r="11430" b="381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56858EF1-AC3B-46A4-AF48-5170138062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C0FFC68" w14:textId="1C530EA8" w:rsidR="00970F5F" w:rsidRDefault="005D4440" w:rsidP="00970F5F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1727BC4" wp14:editId="6545908C">
            <wp:extent cx="4084320" cy="2293620"/>
            <wp:effectExtent l="0" t="0" r="11430" b="11430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591836C8-95C9-46FF-988E-38554EAE62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7DF1F2B" w14:textId="3CEAF79C" w:rsidR="005D4440" w:rsidRDefault="005D4440" w:rsidP="005D4440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510D702" wp14:editId="685653C5">
            <wp:extent cx="2827020" cy="1988820"/>
            <wp:effectExtent l="0" t="0" r="11430" b="11430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9022B6DF-4888-4A60-B02B-EDD3C18773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22C59B" wp14:editId="5977E8DD">
            <wp:extent cx="2819400" cy="1996440"/>
            <wp:effectExtent l="0" t="0" r="0" b="3810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id="{783131F0-4589-40F2-B9BF-1EB5F9E120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2D81BE5" w14:textId="77777777" w:rsidR="005D4440" w:rsidRDefault="005D4440"/>
    <w:sectPr w:rsidR="005D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40"/>
    <w:rsid w:val="003D532D"/>
    <w:rsid w:val="005D4440"/>
    <w:rsid w:val="00970F5F"/>
    <w:rsid w:val="00C17F0D"/>
    <w:rsid w:val="00F2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3A2F"/>
  <w15:chartTrackingRefBased/>
  <w15:docId w15:val="{C2C5422F-EDAE-431F-B87D-B336B9FA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CAP</a:t>
            </a:r>
            <a:r>
              <a:rPr lang="en-US" baseline="0"/>
              <a:t> AEPE en 1 an 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333333333333333E-2"/>
          <c:y val="0.17634259259259263"/>
          <c:w val="0.93888888888888888"/>
          <c:h val="0.6002766841644794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588-4645-A993-C3000C4355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588-4645-A993-C3000C4355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588-4645-A993-C3000C4355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588-4645-A993-C3000C43551F}"/>
              </c:ext>
            </c:extLst>
          </c:dPt>
          <c:dLbls>
            <c:dLbl>
              <c:idx val="0"/>
              <c:layout>
                <c:manualLayout>
                  <c:x val="0.1111111111111111"/>
                  <c:y val="-4.629629629629640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88-4645-A993-C3000C43551F}"/>
                </c:ext>
              </c:extLst>
            </c:dLbl>
            <c:dLbl>
              <c:idx val="3"/>
              <c:layout>
                <c:manualLayout>
                  <c:x val="-0.11388888888888891"/>
                  <c:y val="6.018518518518516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588-4645-A993-C3000C43551F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Feuil1!$A$41:$A$44</c:f>
              <c:strCache>
                <c:ptCount val="4"/>
                <c:pt idx="0">
                  <c:v>poursuite de formation</c:v>
                </c:pt>
                <c:pt idx="1">
                  <c:v>sans emploi</c:v>
                </c:pt>
                <c:pt idx="2">
                  <c:v>emploi dans la petite enfance</c:v>
                </c:pt>
                <c:pt idx="3">
                  <c:v>emploi dans autre secteur</c:v>
                </c:pt>
              </c:strCache>
            </c:strRef>
          </c:cat>
          <c:val>
            <c:numRef>
              <c:f>Feuil1!$B$41:$B$44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88-4645-A993-C3000C435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CAP</a:t>
            </a:r>
            <a:r>
              <a:rPr lang="fr-FR" baseline="0"/>
              <a:t> AEPE en 2 ans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61C-4E1C-A2D2-3C1261E7A4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61C-4E1C-A2D2-3C1261E7A4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61C-4E1C-A2D2-3C1261E7A4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61C-4E1C-A2D2-3C1261E7A451}"/>
              </c:ext>
            </c:extLst>
          </c:dPt>
          <c:dLbls>
            <c:dLbl>
              <c:idx val="0"/>
              <c:layout>
                <c:manualLayout>
                  <c:x val="0.16829330708661416"/>
                  <c:y val="2.49424030329542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1C-4E1C-A2D2-3C1261E7A451}"/>
                </c:ext>
              </c:extLst>
            </c:dLbl>
            <c:dLbl>
              <c:idx val="1"/>
              <c:layout>
                <c:manualLayout>
                  <c:x val="3.7735783027121612E-2"/>
                  <c:y val="4.614391951006124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1C-4E1C-A2D2-3C1261E7A451}"/>
                </c:ext>
              </c:extLst>
            </c:dLbl>
            <c:dLbl>
              <c:idx val="3"/>
              <c:layout>
                <c:manualLayout>
                  <c:x val="-0.16865769903762029"/>
                  <c:y val="3.88312919218431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61C-4E1C-A2D2-3C1261E7A451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Feuil1!$A$49:$A$52</c:f>
              <c:strCache>
                <c:ptCount val="4"/>
                <c:pt idx="0">
                  <c:v>poursuite de formation</c:v>
                </c:pt>
                <c:pt idx="1">
                  <c:v>sans emploi</c:v>
                </c:pt>
                <c:pt idx="2">
                  <c:v>emploi dans la petite enfance</c:v>
                </c:pt>
                <c:pt idx="3">
                  <c:v>emploi dans autre secteur</c:v>
                </c:pt>
              </c:strCache>
            </c:strRef>
          </c:cat>
          <c:val>
            <c:numRef>
              <c:f>Feuil1!$B$49:$B$52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61C-4E1C-A2D2-3C1261E7A451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CAPA SAPVER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BA1-4609-95FD-9162C1A104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BA1-4609-95FD-9162C1A10487}"/>
              </c:ext>
            </c:extLst>
          </c:dPt>
          <c:dLbls>
            <c:dLbl>
              <c:idx val="1"/>
              <c:layout>
                <c:manualLayout>
                  <c:x val="-0.23034611944456665"/>
                  <c:y val="-0.3639285641620378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409052918664495"/>
                      <c:h val="0.417637693544120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BA1-4609-95FD-9162C1A10487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Feuil1!$A$69:$A$70</c:f>
              <c:strCache>
                <c:ptCount val="2"/>
                <c:pt idx="0">
                  <c:v>CAPA</c:v>
                </c:pt>
                <c:pt idx="1">
                  <c:v>Poursuite de formation</c:v>
                </c:pt>
              </c:strCache>
            </c:strRef>
          </c:cat>
          <c:val>
            <c:numRef>
              <c:f>Feuil1!$B$69:$B$70</c:f>
              <c:numCache>
                <c:formatCode>General</c:formatCode>
                <c:ptCount val="2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A1-4609-95FD-9162C1A10487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BAC PRO SAPAT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609-4B5B-BF72-AFA37ACE7A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609-4B5B-BF72-AFA37ACE7A70}"/>
              </c:ext>
            </c:extLst>
          </c:dPt>
          <c:dLbls>
            <c:dLbl>
              <c:idx val="1"/>
              <c:layout>
                <c:manualLayout>
                  <c:x val="-0.27477654820174502"/>
                  <c:y val="-0.1468150615788411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222813364545652"/>
                      <c:h val="0.414425095901473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609-4B5B-BF72-AFA37ACE7A70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Feuil1!$A$84:$A$85</c:f>
              <c:strCache>
                <c:ptCount val="2"/>
                <c:pt idx="0">
                  <c:v>Bac pro</c:v>
                </c:pt>
                <c:pt idx="1">
                  <c:v>Poursuite de formation</c:v>
                </c:pt>
              </c:strCache>
            </c:strRef>
          </c:cat>
          <c:val>
            <c:numRef>
              <c:f>Feuil1!$B$84:$B$85</c:f>
              <c:numCache>
                <c:formatCode>General</c:formatCode>
                <c:ptCount val="2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09-4B5B-BF72-AFA37ACE7A7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Laetita Dourthe</dc:creator>
  <cp:keywords/>
  <dc:description/>
  <cp:lastModifiedBy>Laetita Dourthe</cp:lastModifiedBy>
  <cp:revision>4</cp:revision>
  <dcterms:created xsi:type="dcterms:W3CDTF">2021-03-08T09:16:00Z</dcterms:created>
  <dcterms:modified xsi:type="dcterms:W3CDTF">2021-03-09T16:24:00Z</dcterms:modified>
</cp:coreProperties>
</file>